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5656" w14:textId="5E70EECB" w:rsidR="00DF6D70" w:rsidRDefault="00EB1058">
      <w:r>
        <w:t>SOLIDARITE CHOMEURS</w:t>
      </w:r>
    </w:p>
    <w:p w14:paraId="2D85C69A" w14:textId="0BADE517" w:rsidR="00EB1058" w:rsidRDefault="00EB1058">
      <w:r>
        <w:t>Saint-Germain-en-Laye</w:t>
      </w:r>
    </w:p>
    <w:p w14:paraId="293A4AD8" w14:textId="3C560FBE" w:rsidR="00EB1058" w:rsidRDefault="00EB1058"/>
    <w:p w14:paraId="4CA6CC9B" w14:textId="6FDCC879" w:rsidR="00EB1058" w:rsidRDefault="00EB1058" w:rsidP="00EB10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PROCES-VERBAL</w:t>
      </w:r>
    </w:p>
    <w:p w14:paraId="0403C9CA" w14:textId="0DE7AE7D" w:rsidR="00EB1058" w:rsidRDefault="00EB1058" w:rsidP="00EB10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ASSEMBLEE GENERALE ORDINAIRE</w:t>
      </w:r>
    </w:p>
    <w:p w14:paraId="0C1DABA2" w14:textId="010D8F45" w:rsidR="00EB1058" w:rsidRDefault="00EB1058" w:rsidP="00EB10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Mercredi 17 juin 2020</w:t>
      </w:r>
    </w:p>
    <w:p w14:paraId="003DEBDD" w14:textId="1BC9BB5A" w:rsidR="00EB1058" w:rsidRDefault="00EB1058" w:rsidP="00EB10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2019</w:t>
      </w:r>
    </w:p>
    <w:p w14:paraId="25252012" w14:textId="78A670B1" w:rsidR="00EB1058" w:rsidRDefault="00EB1058" w:rsidP="00EB10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</w:t>
      </w:r>
    </w:p>
    <w:p w14:paraId="243E3A7B" w14:textId="0FD6041A" w:rsidR="00EB1058" w:rsidRDefault="00EB1058" w:rsidP="00EB1058">
      <w:r>
        <w:t>Présents</w:t>
      </w:r>
      <w:r>
        <w:tab/>
        <w:t xml:space="preserve">Pierre CORRIOL – Anne-Marie DETOURBET – Delphine DUVAL – Jeanne GOIN – </w:t>
      </w:r>
    </w:p>
    <w:p w14:paraId="1171EBE3" w14:textId="0C8F7D5A" w:rsidR="00EB1058" w:rsidRDefault="00EB1058" w:rsidP="00EB1058">
      <w:r>
        <w:tab/>
      </w:r>
      <w:r>
        <w:tab/>
        <w:t>Michel KARAA – Paul LOPEZ – Jean-Michel MAËNE – Jean-Michel MAGIS –</w:t>
      </w:r>
    </w:p>
    <w:p w14:paraId="667FC233" w14:textId="4BE2F008" w:rsidR="00EB1058" w:rsidRDefault="00EB1058" w:rsidP="00EB1058">
      <w:r>
        <w:tab/>
      </w:r>
      <w:r>
        <w:tab/>
        <w:t>Kim Lien MAUDOUX – François METENIER – Francis POULENC – Guillaume VINCENOT</w:t>
      </w:r>
    </w:p>
    <w:p w14:paraId="5C1F4AD5" w14:textId="17BA1142" w:rsidR="00EB1058" w:rsidRDefault="00EB1058" w:rsidP="00EB1058">
      <w:r>
        <w:t>Représentés</w:t>
      </w:r>
      <w:r>
        <w:tab/>
        <w:t xml:space="preserve">D. CADILLAT – J. DEGEORGE </w:t>
      </w:r>
      <w:r w:rsidR="009D3E1B">
        <w:t>–</w:t>
      </w:r>
      <w:r>
        <w:t xml:space="preserve"> </w:t>
      </w:r>
      <w:r w:rsidR="009D3E1B">
        <w:t xml:space="preserve">M. JEAN-PRIEUR - A. KNITTEL – </w:t>
      </w:r>
      <w:proofErr w:type="gramStart"/>
      <w:r w:rsidR="009D3E1B">
        <w:t>E.LEVOIR</w:t>
      </w:r>
      <w:proofErr w:type="gramEnd"/>
      <w:r w:rsidR="009D3E1B">
        <w:t xml:space="preserve"> –S.VAN PARYS </w:t>
      </w:r>
    </w:p>
    <w:p w14:paraId="5834DEC0" w14:textId="5A1D208F" w:rsidR="009D3E1B" w:rsidRDefault="009D3E1B" w:rsidP="009D3E1B">
      <w:pPr>
        <w:jc w:val="center"/>
      </w:pPr>
      <w:r>
        <w:t>*****</w:t>
      </w:r>
    </w:p>
    <w:p w14:paraId="2A76E70A" w14:textId="2EA166EC" w:rsidR="009D3E1B" w:rsidRDefault="009D3E1B" w:rsidP="009D3E1B"/>
    <w:p w14:paraId="00F64607" w14:textId="1401180B" w:rsidR="009D3E1B" w:rsidRDefault="009D3E1B" w:rsidP="009D3E1B">
      <w:pPr>
        <w:pStyle w:val="Paragraphedeliste"/>
        <w:numPr>
          <w:ilvl w:val="0"/>
          <w:numId w:val="1"/>
        </w:numPr>
      </w:pPr>
      <w:r>
        <w:t>Rapport moral</w:t>
      </w:r>
    </w:p>
    <w:p w14:paraId="2E7F2977" w14:textId="77777777" w:rsidR="004F132A" w:rsidRDefault="009D3E1B" w:rsidP="009D3E1B">
      <w:pPr>
        <w:pStyle w:val="Paragraphedeliste"/>
      </w:pPr>
      <w:r>
        <w:t xml:space="preserve">Le Président Guillaume </w:t>
      </w:r>
      <w:proofErr w:type="spellStart"/>
      <w:r>
        <w:t>Vincenot</w:t>
      </w:r>
      <w:proofErr w:type="spellEnd"/>
      <w:r>
        <w:t xml:space="preserve"> présente le rapport moral</w:t>
      </w:r>
      <w:r w:rsidR="004F132A">
        <w:t xml:space="preserve">. </w:t>
      </w:r>
    </w:p>
    <w:p w14:paraId="7934F748" w14:textId="7901C115" w:rsidR="004F132A" w:rsidRDefault="004F132A" w:rsidP="009D3E1B">
      <w:pPr>
        <w:pStyle w:val="Paragraphedeliste"/>
      </w:pPr>
      <w:r>
        <w:t>En 2019, le nombre de nouveaux visiteurs est en légère baisse, poursuivant la tendance amorcée il y a quelques années. Cependant l’association a réalisé plus d’entretiens que les années précédentes, ceux-ci ayant concerné 150 personnes différentes. L’accent a été mis sur la recherche de formations adaptées à nos visiteurs, parfois loin du monde du travail.</w:t>
      </w:r>
    </w:p>
    <w:p w14:paraId="5359350B" w14:textId="2054CEED" w:rsidR="004F132A" w:rsidRDefault="004F132A" w:rsidP="009D3E1B">
      <w:pPr>
        <w:pStyle w:val="Paragraphedeliste"/>
      </w:pPr>
    </w:p>
    <w:p w14:paraId="70930B19" w14:textId="530D62A7" w:rsidR="004F132A" w:rsidRDefault="004F132A" w:rsidP="009D3E1B">
      <w:pPr>
        <w:pStyle w:val="Paragraphedeliste"/>
      </w:pPr>
      <w:r>
        <w:t xml:space="preserve">Le rapport moral est accompagné d’une présentation Power Point sur l’activité et les visiteurs (niveau d’études, </w:t>
      </w:r>
      <w:r w:rsidR="00126109">
        <w:t xml:space="preserve">sexe, âge, emploi recherché) </w:t>
      </w:r>
      <w:r>
        <w:t>de l’association</w:t>
      </w:r>
      <w:r w:rsidR="00126109">
        <w:t>.</w:t>
      </w:r>
      <w:r>
        <w:t xml:space="preserve"> </w:t>
      </w:r>
    </w:p>
    <w:p w14:paraId="09302639" w14:textId="77777777" w:rsidR="004F132A" w:rsidRDefault="004F132A" w:rsidP="009D3E1B">
      <w:pPr>
        <w:pStyle w:val="Paragraphedeliste"/>
      </w:pPr>
    </w:p>
    <w:p w14:paraId="0904094F" w14:textId="52CC1C88" w:rsidR="009D3E1B" w:rsidRPr="00126109" w:rsidRDefault="004F132A" w:rsidP="009D3E1B">
      <w:pPr>
        <w:pStyle w:val="Paragraphedeliste"/>
        <w:rPr>
          <w:b/>
          <w:bCs/>
        </w:rPr>
      </w:pPr>
      <w:r w:rsidRPr="00126109">
        <w:rPr>
          <w:b/>
          <w:bCs/>
        </w:rPr>
        <w:t>Le rapport moral est a</w:t>
      </w:r>
      <w:r w:rsidR="00126109">
        <w:rPr>
          <w:b/>
          <w:bCs/>
        </w:rPr>
        <w:t>pprouvé</w:t>
      </w:r>
      <w:r w:rsidRPr="00126109">
        <w:rPr>
          <w:b/>
          <w:bCs/>
        </w:rPr>
        <w:t xml:space="preserve"> à l’unanimité. </w:t>
      </w:r>
    </w:p>
    <w:p w14:paraId="4E268611" w14:textId="36F221F4" w:rsidR="00126109" w:rsidRDefault="00126109" w:rsidP="009D3E1B">
      <w:pPr>
        <w:pStyle w:val="Paragraphedeliste"/>
      </w:pPr>
    </w:p>
    <w:p w14:paraId="020D5713" w14:textId="3F25A9D8" w:rsidR="00126109" w:rsidRDefault="00126109" w:rsidP="00126109">
      <w:pPr>
        <w:pStyle w:val="Paragraphedeliste"/>
        <w:numPr>
          <w:ilvl w:val="0"/>
          <w:numId w:val="1"/>
        </w:numPr>
      </w:pPr>
      <w:r>
        <w:t>Rapport financier</w:t>
      </w:r>
    </w:p>
    <w:p w14:paraId="22F1A9AC" w14:textId="6B402D4D" w:rsidR="00126109" w:rsidRDefault="00126109" w:rsidP="00126109">
      <w:pPr>
        <w:pStyle w:val="Paragraphedeliste"/>
      </w:pPr>
      <w:r>
        <w:t xml:space="preserve">Le rapport financier est présenté par Jean-Michel </w:t>
      </w:r>
      <w:proofErr w:type="spellStart"/>
      <w:r>
        <w:t>Maëne</w:t>
      </w:r>
      <w:proofErr w:type="spellEnd"/>
      <w:r>
        <w:t>, trésorier.</w:t>
      </w:r>
    </w:p>
    <w:p w14:paraId="1816C761" w14:textId="0D450629" w:rsidR="00126109" w:rsidRDefault="00126109" w:rsidP="00126109">
      <w:pPr>
        <w:pStyle w:val="Paragraphedeliste"/>
      </w:pPr>
      <w:r>
        <w:t xml:space="preserve">La situation de l’association est équilibrée. On note la stabilité des cotisations et des subventions. </w:t>
      </w:r>
    </w:p>
    <w:p w14:paraId="2C0A1B47" w14:textId="1AC5381B" w:rsidR="00126109" w:rsidRDefault="00126109" w:rsidP="00126109">
      <w:pPr>
        <w:pStyle w:val="Paragraphedeliste"/>
      </w:pPr>
    </w:p>
    <w:p w14:paraId="1B0617F6" w14:textId="7B6F5D80" w:rsidR="00126109" w:rsidRDefault="00126109" w:rsidP="00126109">
      <w:pPr>
        <w:pStyle w:val="Paragraphedeliste"/>
        <w:rPr>
          <w:b/>
          <w:bCs/>
        </w:rPr>
      </w:pPr>
      <w:r w:rsidRPr="00126109">
        <w:rPr>
          <w:b/>
          <w:bCs/>
        </w:rPr>
        <w:t>Le rapport financier est approuvé à l’unanimité.</w:t>
      </w:r>
    </w:p>
    <w:p w14:paraId="7A62FE5E" w14:textId="42C55A8D" w:rsidR="00126109" w:rsidRDefault="00126109" w:rsidP="00126109">
      <w:pPr>
        <w:pStyle w:val="Paragraphedeliste"/>
        <w:rPr>
          <w:b/>
          <w:bCs/>
        </w:rPr>
      </w:pPr>
    </w:p>
    <w:p w14:paraId="282FBD8C" w14:textId="286FC69E" w:rsidR="00126109" w:rsidRDefault="00126109" w:rsidP="00126109">
      <w:pPr>
        <w:pStyle w:val="Paragraphedeliste"/>
        <w:numPr>
          <w:ilvl w:val="0"/>
          <w:numId w:val="1"/>
        </w:numPr>
      </w:pPr>
      <w:r>
        <w:t>Election d’administrateurs</w:t>
      </w:r>
    </w:p>
    <w:p w14:paraId="63235EE8" w14:textId="4004FC71" w:rsidR="00126109" w:rsidRDefault="00126109" w:rsidP="00126109">
      <w:pPr>
        <w:pStyle w:val="Paragraphedeliste"/>
      </w:pPr>
      <w:r>
        <w:t xml:space="preserve">Pierre </w:t>
      </w:r>
      <w:proofErr w:type="spellStart"/>
      <w:r>
        <w:t>Corriol</w:t>
      </w:r>
      <w:proofErr w:type="spellEnd"/>
      <w:r>
        <w:t>, dont le mandat arrive à expiration, est réélu.</w:t>
      </w:r>
    </w:p>
    <w:p w14:paraId="1A554528" w14:textId="0ABB9C21" w:rsidR="00126109" w:rsidRDefault="00126109" w:rsidP="00126109">
      <w:pPr>
        <w:pStyle w:val="Paragraphedeliste"/>
      </w:pPr>
      <w:r>
        <w:t>Alain Knittel est élu</w:t>
      </w:r>
    </w:p>
    <w:p w14:paraId="5A614433" w14:textId="331A07A5" w:rsidR="00126109" w:rsidRDefault="00126109" w:rsidP="004D2986">
      <w:pPr>
        <w:pStyle w:val="Paragraphedeliste"/>
      </w:pPr>
      <w:r>
        <w:t xml:space="preserve">Guillaume </w:t>
      </w:r>
      <w:proofErr w:type="spellStart"/>
      <w:r>
        <w:t>Vincenot</w:t>
      </w:r>
      <w:proofErr w:type="spellEnd"/>
      <w:r>
        <w:t>, dont le mandat arrive à expiration, ne souhaite pas de renouvellement.</w:t>
      </w:r>
    </w:p>
    <w:p w14:paraId="08A412A5" w14:textId="196C0548" w:rsidR="004D2986" w:rsidRDefault="004D2986" w:rsidP="004D2986">
      <w:pPr>
        <w:pStyle w:val="Paragraphedeliste"/>
      </w:pPr>
    </w:p>
    <w:p w14:paraId="60135D9E" w14:textId="20FB1546" w:rsidR="004D2986" w:rsidRPr="00126109" w:rsidRDefault="004D2986" w:rsidP="004D2986">
      <w:pPr>
        <w:pStyle w:val="Paragraphedeliste"/>
        <w:jc w:val="center"/>
      </w:pPr>
      <w:r>
        <w:t>*****</w:t>
      </w:r>
    </w:p>
    <w:sectPr w:rsidR="004D2986" w:rsidRPr="0012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77842"/>
    <w:multiLevelType w:val="hybridMultilevel"/>
    <w:tmpl w:val="FB6C29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58"/>
    <w:rsid w:val="00126109"/>
    <w:rsid w:val="004D2986"/>
    <w:rsid w:val="004F132A"/>
    <w:rsid w:val="009D3E1B"/>
    <w:rsid w:val="00DF6D70"/>
    <w:rsid w:val="00E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466F"/>
  <w15:chartTrackingRefBased/>
  <w15:docId w15:val="{94C59EDF-444F-4315-B9EE-A1BE15B6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2020-06-19T15:00:00Z</dcterms:created>
  <dcterms:modified xsi:type="dcterms:W3CDTF">2020-06-19T15:00:00Z</dcterms:modified>
</cp:coreProperties>
</file>