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1C" w:rsidRDefault="004A50A4">
      <w:r>
        <w:t>SOLIDARITE CHOMEURS</w:t>
      </w:r>
    </w:p>
    <w:p w:rsidR="004A50A4" w:rsidRDefault="004A50A4"/>
    <w:p w:rsidR="004A50A4" w:rsidRDefault="004A50A4"/>
    <w:p w:rsidR="004A50A4" w:rsidRDefault="004A50A4"/>
    <w:p w:rsidR="004A50A4" w:rsidRDefault="004A50A4" w:rsidP="004A50A4">
      <w:pPr>
        <w:jc w:val="center"/>
        <w:rPr>
          <w:b/>
        </w:rPr>
      </w:pPr>
      <w:r>
        <w:rPr>
          <w:b/>
        </w:rPr>
        <w:t>COMPTE – RENDU</w:t>
      </w:r>
    </w:p>
    <w:p w:rsidR="004A50A4" w:rsidRDefault="004A50A4" w:rsidP="004A50A4">
      <w:pPr>
        <w:jc w:val="center"/>
        <w:rPr>
          <w:b/>
        </w:rPr>
      </w:pPr>
    </w:p>
    <w:p w:rsidR="004A50A4" w:rsidRDefault="004A50A4" w:rsidP="004A50A4">
      <w:pPr>
        <w:jc w:val="center"/>
        <w:rPr>
          <w:b/>
        </w:rPr>
      </w:pPr>
      <w:r>
        <w:rPr>
          <w:b/>
        </w:rPr>
        <w:t>REUNION BUREAU 13 DECEMBE 2017</w:t>
      </w:r>
    </w:p>
    <w:p w:rsidR="004A50A4" w:rsidRDefault="004A50A4" w:rsidP="004A50A4">
      <w:pPr>
        <w:jc w:val="center"/>
        <w:rPr>
          <w:b/>
        </w:rPr>
      </w:pPr>
    </w:p>
    <w:p w:rsidR="004A50A4" w:rsidRDefault="004A50A4" w:rsidP="004A50A4">
      <w:pPr>
        <w:jc w:val="center"/>
        <w:rPr>
          <w:b/>
        </w:rPr>
      </w:pPr>
      <w:r>
        <w:rPr>
          <w:b/>
        </w:rPr>
        <w:t>*****</w:t>
      </w:r>
    </w:p>
    <w:p w:rsidR="004A50A4" w:rsidRDefault="004A50A4" w:rsidP="004A50A4">
      <w:pPr>
        <w:jc w:val="center"/>
        <w:rPr>
          <w:b/>
        </w:rPr>
      </w:pPr>
    </w:p>
    <w:p w:rsidR="004A50A4" w:rsidRDefault="004A50A4" w:rsidP="004A50A4">
      <w:r>
        <w:rPr>
          <w:b/>
        </w:rPr>
        <w:t>Présents</w:t>
      </w:r>
      <w:r>
        <w:tab/>
        <w:t xml:space="preserve">Dominique CADILLAT – Pierre CORRIOL – Anne-Marie DETOURBET – </w:t>
      </w:r>
    </w:p>
    <w:p w:rsidR="004A50A4" w:rsidRDefault="004A50A4" w:rsidP="004A50A4">
      <w:r>
        <w:tab/>
      </w:r>
      <w:r>
        <w:tab/>
        <w:t xml:space="preserve">Jean-Michel MAËNE – Kim Lien MAUDOUX - Francis POULENC – Robert REYRE – </w:t>
      </w:r>
      <w:r>
        <w:tab/>
      </w:r>
      <w:r>
        <w:tab/>
        <w:t>Guillaume VINCENOT</w:t>
      </w:r>
    </w:p>
    <w:p w:rsidR="004A50A4" w:rsidRDefault="004A50A4" w:rsidP="004A50A4">
      <w:r>
        <w:tab/>
      </w:r>
      <w:r>
        <w:tab/>
        <w:t>Delphine DUVAL</w:t>
      </w:r>
    </w:p>
    <w:p w:rsidR="004A50A4" w:rsidRDefault="004A50A4" w:rsidP="004A50A4"/>
    <w:p w:rsidR="004A50A4" w:rsidRDefault="004A50A4" w:rsidP="004A50A4">
      <w:pPr>
        <w:jc w:val="center"/>
      </w:pPr>
      <w:r>
        <w:t>*****</w:t>
      </w:r>
    </w:p>
    <w:p w:rsidR="004A50A4" w:rsidRDefault="004A50A4" w:rsidP="004A50A4">
      <w:pPr>
        <w:jc w:val="center"/>
      </w:pPr>
    </w:p>
    <w:p w:rsidR="004A50A4" w:rsidRDefault="004A50A4" w:rsidP="004A50A4">
      <w:pPr>
        <w:pStyle w:val="Paragraphedeliste"/>
        <w:numPr>
          <w:ilvl w:val="0"/>
          <w:numId w:val="1"/>
        </w:numPr>
      </w:pPr>
      <w:r>
        <w:t>Activité</w:t>
      </w:r>
    </w:p>
    <w:p w:rsidR="00776EA8" w:rsidRDefault="004A50A4" w:rsidP="004A50A4">
      <w:pPr>
        <w:pStyle w:val="Paragraphedeliste"/>
      </w:pPr>
      <w:r>
        <w:tab/>
        <w:t xml:space="preserve">Au 13/12, nous avons reçu 103 nouveaux visiteurs (89 l’an dernier), ce qui montre que le marché de l’emploi ne s’améliore pas pour les personnes dont nous nous occupons. Il est probable que nous dépasserons </w:t>
      </w:r>
      <w:r w:rsidR="00776EA8">
        <w:t>encore 100 visiteurs l’an prochain car notre association n’était pas opérationnelle en août 2017. Par contre, le nombre de visites est en baisse.</w:t>
      </w:r>
      <w:r w:rsidR="00EA1A73">
        <w:t xml:space="preserve"> Est-ce le reflet de notre efficacité ? Par contre, l</w:t>
      </w:r>
      <w:r w:rsidR="00776EA8">
        <w:t>’implication des bénévoles reste constante !</w:t>
      </w:r>
    </w:p>
    <w:p w:rsidR="00EA1A73" w:rsidRPr="00EA1A73" w:rsidRDefault="00EA1A73" w:rsidP="004A50A4">
      <w:pPr>
        <w:pStyle w:val="Paragraphedeliste"/>
        <w:rPr>
          <w:i/>
        </w:rPr>
      </w:pPr>
      <w:r>
        <w:tab/>
        <w:t xml:space="preserve">Kim Lien fera le point avec  I. Maroc sur nos visiteurs inscrits au RSA. Elle rappelle que cette information fait souvent défaut sur la fiche d’inscription. </w:t>
      </w:r>
      <w:r>
        <w:rPr>
          <w:i/>
        </w:rPr>
        <w:t>Après pointage des 100 nouveaux inscrits, il apparaît qu’une vingtaine reçoivent le RSA dont 10 envoyés par la DTAS et une dizaine</w:t>
      </w:r>
      <w:r w:rsidR="00D51AC9">
        <w:rPr>
          <w:i/>
        </w:rPr>
        <w:t xml:space="preserve"> inscrits dans notre base de données sans cette mention.</w:t>
      </w:r>
    </w:p>
    <w:p w:rsidR="00776EA8" w:rsidRDefault="00776EA8" w:rsidP="004A50A4">
      <w:pPr>
        <w:pStyle w:val="Paragraphedeliste"/>
      </w:pPr>
    </w:p>
    <w:p w:rsidR="00776EA8" w:rsidRDefault="00776EA8" w:rsidP="00776EA8">
      <w:pPr>
        <w:pStyle w:val="Paragraphedeliste"/>
        <w:numPr>
          <w:ilvl w:val="0"/>
          <w:numId w:val="1"/>
        </w:numPr>
      </w:pPr>
      <w:r>
        <w:t>Finances</w:t>
      </w:r>
    </w:p>
    <w:p w:rsidR="004A50A4" w:rsidRDefault="00776EA8" w:rsidP="00776EA8">
      <w:pPr>
        <w:pStyle w:val="Paragraphedeliste"/>
      </w:pPr>
      <w:r>
        <w:tab/>
        <w:t>La situation à fin 2017 présente un excédent provenant de dons, subventions et cessions hors budget. Pour 2018, il convient  de prévoir quelques achats de matériel liés à l’informatique comme des tables pour ordinateurs, de la maintenance pour notre base de données.</w:t>
      </w:r>
    </w:p>
    <w:p w:rsidR="00776EA8" w:rsidRDefault="00776EA8" w:rsidP="00776EA8">
      <w:pPr>
        <w:pStyle w:val="Paragraphedeliste"/>
      </w:pPr>
      <w:r>
        <w:tab/>
      </w:r>
      <w:r w:rsidR="00B237A3">
        <w:t>Le dossier de demande de subvention départementale 2018 sera finalisé avant le 22 décembre par Guillaume et Kim Lien.</w:t>
      </w:r>
    </w:p>
    <w:p w:rsidR="006D2A6F" w:rsidRDefault="006D2A6F" w:rsidP="00776EA8">
      <w:pPr>
        <w:pStyle w:val="Paragraphedeliste"/>
      </w:pPr>
    </w:p>
    <w:p w:rsidR="006D2A6F" w:rsidRDefault="006D2A6F" w:rsidP="006D2A6F">
      <w:pPr>
        <w:pStyle w:val="Paragraphedeliste"/>
        <w:numPr>
          <w:ilvl w:val="0"/>
          <w:numId w:val="1"/>
        </w:numPr>
      </w:pPr>
      <w:r>
        <w:t>Assurances</w:t>
      </w:r>
    </w:p>
    <w:p w:rsidR="006D2A6F" w:rsidRDefault="006D2A6F" w:rsidP="006D2A6F">
      <w:pPr>
        <w:pStyle w:val="Paragraphedeliste"/>
      </w:pPr>
      <w:r>
        <w:tab/>
        <w:t>Guillaume a demandé aux associations hébergées dans le local copie de leur contrat d’assurances. Seule l’ASTI a répondu n’avoir qu’une assurance responsabilité civile.</w:t>
      </w:r>
    </w:p>
    <w:p w:rsidR="006D2A6F" w:rsidRDefault="006D2A6F" w:rsidP="006D2A6F">
      <w:pPr>
        <w:pStyle w:val="Paragraphedeliste"/>
      </w:pPr>
      <w:r>
        <w:tab/>
        <w:t xml:space="preserve">Il convient pour Solidarité Chômeurs de prendre une assurance limitée  pour le vol couvrant la responsabilité civile. Guillaume informera Jean-Pierre </w:t>
      </w:r>
      <w:proofErr w:type="spellStart"/>
      <w:r>
        <w:t>Boccara</w:t>
      </w:r>
      <w:proofErr w:type="spellEnd"/>
      <w:r>
        <w:t xml:space="preserve">. </w:t>
      </w:r>
    </w:p>
    <w:p w:rsidR="00B237A3" w:rsidRDefault="00B237A3" w:rsidP="00776EA8">
      <w:pPr>
        <w:pStyle w:val="Paragraphedeliste"/>
      </w:pPr>
    </w:p>
    <w:p w:rsidR="00B237A3" w:rsidRDefault="00B237A3" w:rsidP="00B237A3">
      <w:pPr>
        <w:pStyle w:val="Paragraphedeliste"/>
        <w:numPr>
          <w:ilvl w:val="0"/>
          <w:numId w:val="1"/>
        </w:numPr>
      </w:pPr>
      <w:r>
        <w:t>Matériel  et aménagement du local</w:t>
      </w:r>
    </w:p>
    <w:p w:rsidR="00B237A3" w:rsidRDefault="00B237A3" w:rsidP="00B237A3">
      <w:pPr>
        <w:pStyle w:val="Paragraphedeliste"/>
      </w:pPr>
      <w:r>
        <w:tab/>
        <w:t xml:space="preserve">Pierre a pris des photos des matériels qui nous semblent inutiles. Ces photos ont été envoyées aux associations partageant avec Sol. </w:t>
      </w:r>
      <w:proofErr w:type="spellStart"/>
      <w:r>
        <w:t>Chom</w:t>
      </w:r>
      <w:proofErr w:type="spellEnd"/>
      <w:r>
        <w:t xml:space="preserve">. le local, mais nous n’avons reçu aucune réponse ! En bref, nous souhaitons la « disparition » de notre ancien classeur à tiroirs, des paravents pleins (les opaques leur étant préférés), du présentoir au fond de la salle à gauche et de 2 tables ordinateurs en bois. Mélanie </w:t>
      </w:r>
      <w:proofErr w:type="spellStart"/>
      <w:r>
        <w:t>Fraissenon</w:t>
      </w:r>
      <w:proofErr w:type="spellEnd"/>
      <w:r>
        <w:t xml:space="preserve"> est au courant de notre demande.</w:t>
      </w:r>
    </w:p>
    <w:p w:rsidR="00B237A3" w:rsidRDefault="00B237A3" w:rsidP="00B237A3">
      <w:pPr>
        <w:pStyle w:val="Paragraphedeliste"/>
      </w:pPr>
      <w:r>
        <w:tab/>
        <w:t>Francis nous offre 2 ordinateurs provenant du cabinet de son épouse maintenant retraitée et nous l’en remercions vivement.</w:t>
      </w:r>
      <w:r w:rsidR="006D2A6F">
        <w:t xml:space="preserve"> </w:t>
      </w:r>
    </w:p>
    <w:p w:rsidR="006D2A6F" w:rsidRDefault="006D2A6F" w:rsidP="00B237A3">
      <w:pPr>
        <w:pStyle w:val="Paragraphedeliste"/>
      </w:pPr>
      <w:r>
        <w:tab/>
        <w:t>L’un des « vieux » ordinateurs sera donné à Michel.</w:t>
      </w:r>
    </w:p>
    <w:p w:rsidR="00B237A3" w:rsidRDefault="00B237A3" w:rsidP="00B237A3">
      <w:pPr>
        <w:pStyle w:val="Paragraphedeliste"/>
      </w:pPr>
      <w:r>
        <w:lastRenderedPageBreak/>
        <w:tab/>
        <w:t>A propos d’ordinateurs, il serait bon, dans les moments calmes, de « nettoyer » les ordinateurs visiteurs des documents provisoires (LM, CV, scans de documents divers , etc.).</w:t>
      </w:r>
    </w:p>
    <w:p w:rsidR="006D2A6F" w:rsidRDefault="006D2A6F" w:rsidP="00B237A3">
      <w:pPr>
        <w:pStyle w:val="Paragraphedeliste"/>
      </w:pPr>
      <w:bookmarkStart w:id="0" w:name="_GoBack"/>
      <w:bookmarkEnd w:id="0"/>
    </w:p>
    <w:p w:rsidR="00E043DE" w:rsidRDefault="00E043DE" w:rsidP="00E043DE">
      <w:pPr>
        <w:pStyle w:val="Paragraphedeliste"/>
        <w:numPr>
          <w:ilvl w:val="0"/>
          <w:numId w:val="1"/>
        </w:numPr>
      </w:pPr>
      <w:r>
        <w:t>Formation des bénévoles</w:t>
      </w:r>
    </w:p>
    <w:p w:rsidR="00E043DE" w:rsidRDefault="00E043DE" w:rsidP="00E043DE">
      <w:pPr>
        <w:pStyle w:val="Paragraphedeliste"/>
        <w:ind w:hanging="294"/>
      </w:pPr>
      <w:r>
        <w:tab/>
      </w:r>
      <w:r>
        <w:tab/>
        <w:t xml:space="preserve">Le FLES, à Plaisir, propose des formations gratuites pour les </w:t>
      </w:r>
      <w:r w:rsidRPr="00E043DE">
        <w:rPr>
          <w:b/>
        </w:rPr>
        <w:t>bénévole</w:t>
      </w:r>
      <w:r>
        <w:rPr>
          <w:b/>
        </w:rPr>
        <w:t>s (Word, Excel)</w:t>
      </w:r>
    </w:p>
    <w:p w:rsidR="00E043DE" w:rsidRDefault="00E043DE" w:rsidP="00E043DE">
      <w:pPr>
        <w:pStyle w:val="Paragraphedeliste"/>
        <w:ind w:hanging="11"/>
      </w:pPr>
      <w:r>
        <w:t>au printemps prochain.</w:t>
      </w:r>
    </w:p>
    <w:p w:rsidR="00E043DE" w:rsidRPr="00E043DE" w:rsidRDefault="00E043DE" w:rsidP="00E043DE">
      <w:pPr>
        <w:pStyle w:val="Paragraphedeliste"/>
        <w:ind w:hanging="11"/>
      </w:pPr>
      <w:r>
        <w:tab/>
      </w:r>
      <w:r>
        <w:tab/>
        <w:t xml:space="preserve">Il convient de chercher comment s’informer sur les développements des lois sociales. L’idéal serait d’avoir une information périodique apportée par une revue. La </w:t>
      </w:r>
      <w:r w:rsidR="00EA1A73">
        <w:t>« </w:t>
      </w:r>
      <w:r>
        <w:t>Semaine Sociale</w:t>
      </w:r>
      <w:r w:rsidR="00EA1A73">
        <w:t> »</w:t>
      </w:r>
      <w:r>
        <w:t>, publiée par les éditions LAMY, coût</w:t>
      </w:r>
      <w:r w:rsidR="00EA1A73">
        <w:t>e</w:t>
      </w:r>
      <w:r>
        <w:t xml:space="preserve"> environ 600€ pour un abonnement d’1 an, ce qui est trop pour notre budget et aussi pour la quantité d’informations fournie. Delphine interrogera Internet à la recherche d’un outil adéquat.</w:t>
      </w:r>
    </w:p>
    <w:p w:rsidR="00E043DE" w:rsidRDefault="00E043DE" w:rsidP="00E043DE">
      <w:pPr>
        <w:pStyle w:val="Paragraphedeliste"/>
      </w:pPr>
    </w:p>
    <w:p w:rsidR="00E043DE" w:rsidRDefault="006D2A6F" w:rsidP="00E043DE">
      <w:pPr>
        <w:pStyle w:val="Paragraphedeliste"/>
        <w:numPr>
          <w:ilvl w:val="0"/>
          <w:numId w:val="1"/>
        </w:numPr>
      </w:pPr>
      <w:r>
        <w:t>Vacances de Noël – Réunion plénière de janvier</w:t>
      </w:r>
    </w:p>
    <w:p w:rsidR="006D2A6F" w:rsidRDefault="006D2A6F" w:rsidP="006D2A6F">
      <w:pPr>
        <w:pStyle w:val="Paragraphedeliste"/>
      </w:pPr>
      <w:r>
        <w:tab/>
        <w:t>Les réponses au Doodle d’Anne-Marie plaident en faveur d’un fonctionnement au ralenti. Il a été décidé d’ouvrir</w:t>
      </w:r>
    </w:p>
    <w:p w:rsidR="006D2A6F" w:rsidRPr="003E2371" w:rsidRDefault="006D2A6F" w:rsidP="006D2A6F">
      <w:pPr>
        <w:pStyle w:val="Paragraphedeliste"/>
        <w:rPr>
          <w:b/>
        </w:rPr>
      </w:pPr>
      <w:r>
        <w:tab/>
      </w:r>
      <w:r w:rsidRPr="003E2371">
        <w:rPr>
          <w:b/>
        </w:rPr>
        <w:t xml:space="preserve">Mercredi 27 décembre et </w:t>
      </w:r>
      <w:r w:rsidR="00EA1A73">
        <w:rPr>
          <w:b/>
        </w:rPr>
        <w:t>jeudi 28 décembre</w:t>
      </w:r>
    </w:p>
    <w:p w:rsidR="006D2A6F" w:rsidRPr="003E2371" w:rsidRDefault="006D2A6F" w:rsidP="006D2A6F">
      <w:pPr>
        <w:pStyle w:val="Paragraphedeliste"/>
        <w:rPr>
          <w:b/>
        </w:rPr>
      </w:pPr>
      <w:r w:rsidRPr="003E2371">
        <w:rPr>
          <w:b/>
        </w:rPr>
        <w:tab/>
      </w:r>
      <w:r w:rsidR="00EA1A73">
        <w:rPr>
          <w:b/>
        </w:rPr>
        <w:t>Mercredi 3 janvier</w:t>
      </w:r>
      <w:r w:rsidRPr="003E2371">
        <w:rPr>
          <w:b/>
        </w:rPr>
        <w:t xml:space="preserve"> et jeudi 4 janvier</w:t>
      </w:r>
    </w:p>
    <w:p w:rsidR="006D2A6F" w:rsidRDefault="006D2A6F" w:rsidP="006D2A6F">
      <w:pPr>
        <w:pStyle w:val="Paragraphedeliste"/>
      </w:pPr>
    </w:p>
    <w:p w:rsidR="006D2A6F" w:rsidRDefault="006D2A6F" w:rsidP="006D2A6F">
      <w:pPr>
        <w:pStyle w:val="Paragraphedeliste"/>
      </w:pPr>
      <w:r>
        <w:tab/>
        <w:t xml:space="preserve">Kim Lien propose d’inviter Johann PONS et Isabelle MAROC à notre réunion </w:t>
      </w:r>
      <w:r w:rsidR="00A85220">
        <w:t>plénière</w:t>
      </w:r>
      <w:r w:rsidR="00EA1A73">
        <w:t>,</w:t>
      </w:r>
      <w:r w:rsidR="00A85220">
        <w:t xml:space="preserve"> </w:t>
      </w:r>
      <w:r w:rsidR="00EA1A73">
        <w:t xml:space="preserve"> qui aura lieu le mercredi 10 janvier, </w:t>
      </w:r>
      <w:r w:rsidR="00A85220">
        <w:t xml:space="preserve">afin de leur présenter notre mode de fonctionnement </w:t>
      </w:r>
      <w:r w:rsidR="00A85220" w:rsidRPr="00EA1A73">
        <w:rPr>
          <w:i/>
        </w:rPr>
        <w:t>(proposition acceptée par J. Pons le 14/12 !)</w:t>
      </w:r>
    </w:p>
    <w:p w:rsidR="006D2A6F" w:rsidRDefault="006D2A6F" w:rsidP="006D2A6F">
      <w:pPr>
        <w:pStyle w:val="Paragraphedeliste"/>
      </w:pPr>
    </w:p>
    <w:p w:rsidR="006D2A6F" w:rsidRDefault="00A85220" w:rsidP="006D2A6F">
      <w:pPr>
        <w:pStyle w:val="Paragraphedeliste"/>
        <w:numPr>
          <w:ilvl w:val="0"/>
          <w:numId w:val="1"/>
        </w:numPr>
      </w:pPr>
      <w:r>
        <w:t>Perspectives</w:t>
      </w:r>
    </w:p>
    <w:p w:rsidR="00A85220" w:rsidRDefault="00A85220" w:rsidP="00A85220">
      <w:pPr>
        <w:pStyle w:val="Paragraphedeliste"/>
      </w:pPr>
      <w:r>
        <w:tab/>
        <w:t>Guillaume souhaite que nous développions notre réseau et surtout que nous aidions les chercheurs d’emploi à s’en créer un.</w:t>
      </w:r>
    </w:p>
    <w:p w:rsidR="00A85220" w:rsidRDefault="00A85220" w:rsidP="00A85220">
      <w:pPr>
        <w:pStyle w:val="Paragraphedeliste"/>
      </w:pPr>
      <w:r>
        <w:tab/>
        <w:t xml:space="preserve">Le président estime qu’il conviendrait de recruter 3 nouveaux bénévoles et rappelle que la sagesse lui conseille de souhaiter un successeur partageant un même souci de l’avenir  de l’association. </w:t>
      </w:r>
    </w:p>
    <w:p w:rsidR="00E043DE" w:rsidRDefault="00A85220" w:rsidP="00A85220">
      <w:pPr>
        <w:pStyle w:val="Paragraphedeliste"/>
      </w:pPr>
      <w:r>
        <w:tab/>
      </w:r>
    </w:p>
    <w:p w:rsidR="00E043DE" w:rsidRDefault="00E043DE" w:rsidP="00E043DE">
      <w:pPr>
        <w:pStyle w:val="Paragraphedeliste"/>
        <w:ind w:hanging="294"/>
        <w:jc w:val="center"/>
      </w:pPr>
      <w:r>
        <w:t>*****</w:t>
      </w:r>
    </w:p>
    <w:p w:rsidR="00E043DE" w:rsidRDefault="00E043DE" w:rsidP="00E043DE">
      <w:pPr>
        <w:pStyle w:val="Paragraphedeliste"/>
        <w:ind w:hanging="294"/>
        <w:jc w:val="center"/>
      </w:pPr>
    </w:p>
    <w:p w:rsidR="00E043DE" w:rsidRDefault="00E043DE" w:rsidP="00E043DE">
      <w:pPr>
        <w:pStyle w:val="Paragraphedeliste"/>
        <w:ind w:hanging="294"/>
        <w:jc w:val="center"/>
      </w:pPr>
      <w:r>
        <w:t>JOYEUX NOEL ET BONNE ANNEE A TOUTES ET TOUS</w:t>
      </w:r>
    </w:p>
    <w:p w:rsidR="003E2371" w:rsidRDefault="003E2371" w:rsidP="00E043DE">
      <w:pPr>
        <w:pStyle w:val="Paragraphedeliste"/>
        <w:ind w:hanging="294"/>
        <w:jc w:val="center"/>
      </w:pPr>
    </w:p>
    <w:p w:rsidR="003E2371" w:rsidRDefault="003E2371" w:rsidP="00E043DE">
      <w:pPr>
        <w:pStyle w:val="Paragraphedeliste"/>
        <w:ind w:hanging="294"/>
        <w:jc w:val="center"/>
      </w:pPr>
      <w:r>
        <w:t>*****</w:t>
      </w:r>
    </w:p>
    <w:p w:rsidR="00B237A3" w:rsidRPr="004A50A4" w:rsidRDefault="00B237A3" w:rsidP="00B237A3">
      <w:pPr>
        <w:pStyle w:val="Paragraphedeliste"/>
      </w:pPr>
      <w:r>
        <w:t xml:space="preserve"> </w:t>
      </w:r>
    </w:p>
    <w:sectPr w:rsidR="00B237A3" w:rsidRPr="004A50A4" w:rsidSect="000F4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6436"/>
    <w:multiLevelType w:val="hybridMultilevel"/>
    <w:tmpl w:val="8E7CAFC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50A4"/>
    <w:rsid w:val="000F41A5"/>
    <w:rsid w:val="003E2371"/>
    <w:rsid w:val="004A50A4"/>
    <w:rsid w:val="0065101C"/>
    <w:rsid w:val="006D2A6F"/>
    <w:rsid w:val="00773EBA"/>
    <w:rsid w:val="00776EA8"/>
    <w:rsid w:val="00A85220"/>
    <w:rsid w:val="00B237A3"/>
    <w:rsid w:val="00D51AC9"/>
    <w:rsid w:val="00E043DE"/>
    <w:rsid w:val="00EA1A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Pierre corriol</cp:lastModifiedBy>
  <cp:revision>2</cp:revision>
  <dcterms:created xsi:type="dcterms:W3CDTF">2017-12-27T21:40:00Z</dcterms:created>
  <dcterms:modified xsi:type="dcterms:W3CDTF">2017-12-27T21:40:00Z</dcterms:modified>
</cp:coreProperties>
</file>